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86" w:rsidRDefault="003079A8" w:rsidP="003079A8">
      <w:bookmarkStart w:id="0" w:name="_GoBack"/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ПРАВИТЕЛЬСТВО РОССИЙСКОЙ ФЕДЕРАЦИИ</w:t>
      </w:r>
      <w:bookmarkEnd w:id="0"/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ПОСТАНОВЛЕНИЕ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от 28 декабря 2012 г. N 1468</w:t>
      </w:r>
      <w:proofErr w:type="gramStart"/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О</w:t>
      </w:r>
      <w:proofErr w:type="gramEnd"/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ПОРЯДКЕ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ПРЕДОСТАВЛЕНИЯ ОРГАНАМ МЕСТНОГО САМОУПРАВЛЕНИЯ ИНФОРМАЦИИ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ЛИЦАМИ, ОСУЩЕСТВЛЯЮЩИМИ ПОСТАВКИ РЕСУРСОВ, НЕОБХОДИМЫХ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ДЛЯ ПРЕДОСТАВЛЕНИЯ КОММУНАЛЬНЫХ УСЛУГ, И (ИЛИ) ОКАЗЫВАЮЩИМИ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КОММУНАЛЬНЫЕ УСЛУГИ В МНОГОКВАРТИРНЫХ И ЖИЛЫХ ДОМАХ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ЛИБО УСЛУГИ (РАБОТЫ) ПО СОДЕРЖАНИЮ И РЕМОНТУ ОБЩЕГО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ИМУЩЕСТВА СОБСТВЕННИКОВ ПОМЕЩЕНИЙ В МНОГОКВАРТИРНЫХ ДОМАХ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На основании части 5 статьи 165 Жилищного кодекса Российской Федерации Правительство Российской Федерации постановляет: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1. Утвердить прилагаемые Правила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домах.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2. </w:t>
      </w:r>
      <w:proofErr w:type="gramStart"/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Лица, осуществляющие по состоянию на 1 декабря 2012 г. поставки ресурсов, необходимых для предоставления коммунальных услуг, и (или) оказывающие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обязаны до 1 марта 2013 г. представить в органы местного самоуправления перечни домов, для которых осуществляется поставка ресурсов, необходимых для</w:t>
      </w:r>
      <w:proofErr w:type="gramEnd"/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с указанием услуг (работ, ресурсов), поставляемых в каждый дом.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3. </w:t>
      </w:r>
      <w:proofErr w:type="gramStart"/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Федеральному агентству по строительству и жилищно-коммунальному хозяйству в 2-месячный срок утвердить: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а) по согласованию с Министерством связи и массовых коммуникаций Российской Федерации - форму электронного паспорта многоквартирного дома, форму электронного паспорта жилого дома, форму электронного документа о состоянии расположенных на территориях муниципальных образований объектов коммунальной и инженерной инфраструктуры и порядок заполнения указанных документов;</w:t>
      </w:r>
      <w:proofErr w:type="gramEnd"/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б) методические рекомендации по разработке органами местного самоуправления регламентов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информации.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4. Рекомендовать органам местного самоуправления принять до 1 апреля 2013 г. муниципальные правовые акты, направленные на обеспечение реализации настоящего постановления.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5. </w:t>
      </w:r>
      <w:proofErr w:type="gramStart"/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Правила, утвержденные настоящим постановлением, вступают в силу с 1 марта 2013 г.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Председатель Правительства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Российской Федерации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Д.МЕДВЕДЕВ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Утверждены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постановлением Правительства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Российской Федерации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от 28 декабря 2012 г. N 1468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ПРАВИЛА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ПРЕДОСТАВЛЕНИЯ ОРГАНАМ МЕСТНОГО САМОУПРАВЛЕНИЯ ИНФОРМАЦИИ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ЛИЦАМИ, ОСУЩЕСТВЛЯЮЩИМИ ПОСТАВКИ РЕСУРСОВ, НЕОБХОДИМЫХ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ДЛЯ ПРЕДОСТАВЛЕНИЯ КОММУНАЛЬНЫХ УСЛУГ, И (ИЛИ) ОКАЗЫВАЮЩИМИ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lastRenderedPageBreak/>
        <w:t>КОММУНАЛЬНЫЕ УСЛУГИ В МНОГОКВАРТИРНЫХ И ЖИЛЫХ ДОМАХ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ЛИБО УСЛУГИ (РАБОТЫ) ПО СОДЕРЖАНИЮ</w:t>
      </w:r>
      <w:proofErr w:type="gramEnd"/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И РЕМОНТУ ОБЩЕГО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ИМУЩЕСТВА СОБСТВЕННИКОВ ПОМЕЩЕНИЙ В МНОГОКВАРТИРНЫХ ДОМАХ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1. </w:t>
      </w:r>
      <w:proofErr w:type="gramStart"/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Настоящие Правила определяют порядок, сроки и периодичность предоставления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(далее - лица, осуществляющие поставку коммунальных ресурсов и (или) оказание услуг), органам местного самоуправления информации, указанной в части 4 статьи</w:t>
      </w:r>
      <w:proofErr w:type="gramEnd"/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165 Жилищного кодекса Российской Федерации (далее - информация).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2. К лицам, осуществляющим поставку коммунальных ресурсов и (или) оказание услуг, обязанным предоставлять информацию, относятся в том числе: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а) организации, осуществляющие поставку в многоквартирные дома ресурсов, необходимых для предоставления коммунальных услуг (далее - </w:t>
      </w:r>
      <w:proofErr w:type="spellStart"/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ресурсоснабжающие</w:t>
      </w:r>
      <w:proofErr w:type="spellEnd"/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организации);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б) следующие организации, осуществляющие предоставление коммунальных услуг в многоквартирных и жилых домах: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управляющие организации, заключившие в установленном порядке договор управления многоквартирным домом, в котором предусмотрена обязанность этих организаций предоставлять коммунальные услуги соответствующего вида;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товарищества собственников жилья, жилищные кооперативы, жилищно-строительные кооперативы и иные специализированные потребительские кооперативы, которые предоставляют коммунальные услуги собственникам и (или) пользователям помещений в многоквартирном доме, если собственниками помещений в многоквартирном доме избран способ управления многоквартирным домом, предусмотренный пунктом 2 части 2 статьи 161 Жилищного кодекса Российской Федерации, или собственниками жилых домов;</w:t>
      </w:r>
      <w:r>
        <w:rPr>
          <w:rFonts w:ascii="Arial" w:hAnsi="Arial" w:cs="Arial"/>
          <w:color w:val="111111"/>
          <w:sz w:val="20"/>
          <w:szCs w:val="20"/>
        </w:rPr>
        <w:br/>
      </w:r>
      <w:proofErr w:type="spellStart"/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ресурсоснабжающие</w:t>
      </w:r>
      <w:proofErr w:type="spellEnd"/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организации, если ими заключен с собственниками помещений в многоквартирном доме, избравшими способ управления многоквартирным домом, предусмотренный пунктом 1 части 2 статьи 161 Жилищного кодекса Российской Федерации, либо с собственниками жилых домов договор предоставления коммунальных услуг соответствующего вида;</w:t>
      </w:r>
      <w:r>
        <w:rPr>
          <w:rFonts w:ascii="Arial" w:hAnsi="Arial" w:cs="Arial"/>
          <w:color w:val="111111"/>
          <w:sz w:val="20"/>
          <w:szCs w:val="20"/>
        </w:rPr>
        <w:br/>
      </w:r>
      <w:proofErr w:type="gramStart"/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в) лица, оказывающие услуги (выполняющие работы) по содержанию и ремонту общего имущества собственников помещений в многоквартирных домах на основании договоров, предусматривающих оказание таких услуг (выполнение таких работ) (договоры управления многоквартирным домом либо договоры на оказание услуг (выполнение работ) по содержанию и ремонту общего имущества собственников помещений в многоквартирных домах), в том числе управляющие организации, а также товарищества и кооперативы, указанные</w:t>
      </w:r>
      <w:proofErr w:type="gramEnd"/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в абзацах втором и третьем подпункта "б" настоящего пункта, оказывающие такие услуги (выполняющие такие работы), если собственниками помещений в многоквартирном доме избран способ управления многоквартирным домом, предусмотренный пунктом 2 части 2 статьи 161 Жилищного кодекса Российской Федерации.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3. </w:t>
      </w:r>
      <w:proofErr w:type="gramStart"/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Обязанность по предоставлению информации возникает: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а) в отношении лиц, осуществляющих оказание коммунальных услуг в многоквартирных и жилых домах, - со дня, определяемого в соответствии с пунктами 14 - 17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354;</w:t>
      </w:r>
      <w:proofErr w:type="gramEnd"/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б) в отношении лиц, осуществляющих поставку в многоквартирные дома ресурсов, необходимых для предоставления коммунальных услуг, оказание услуг (выполнение работ) по содержанию и ремонту общего имущества собственников помещений в многоквартирном доме, - со дня заключения соответствующего договора.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4. </w:t>
      </w:r>
      <w:proofErr w:type="gramStart"/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Лица, осуществляющие поставку коммунальных ресурсов и (или) оказание услуг, предоставляют информацию отдельно по каждому многоквартирному или жилому дому, для которого они осуществляют поставку ресурсов, необходимых для предоставления коммунальных услуг, оказание услуг (выполнение работ) по содержанию и ремонту общего имущества собственников помещений в многоквартирном доме, в части, касающейся поставляемых ими ресурсов, необходимых для предоставления коммунальных услуг, оказываемых услуг (выполняемых работ).</w:t>
      </w:r>
      <w:proofErr w:type="gramEnd"/>
      <w:r>
        <w:rPr>
          <w:rFonts w:ascii="Arial" w:hAnsi="Arial" w:cs="Arial"/>
          <w:color w:val="111111"/>
          <w:sz w:val="20"/>
          <w:szCs w:val="20"/>
        </w:rPr>
        <w:br/>
      </w:r>
      <w:proofErr w:type="gramStart"/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Информация предоставляется в форме электронного документа, подписывается лицом, имеющим право действовать без доверенности от имени организации, либо лицом, уполномоченным на подписание указанного документа доверенностью, с использованием усиленной квалифицированной электронной подписи путем заполнения электронного паспорта многоквартирного дома или электронного паспорта жилого дома, формы которых устанавливаются Федеральным агентством по строительству и жилищно-коммунальному хозяйству.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lastRenderedPageBreak/>
        <w:t>5.</w:t>
      </w:r>
      <w:proofErr w:type="gramEnd"/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Электронный паспорт многоквартирного дома должен содержать следующую информацию: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а) общие сведения о многоквартирном доме, в том числе: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почтовый адрес многоквартирного дома;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сведения о земельном участке, на котором расположен многоквартирный дом;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сведения об элементах озеленения и благоустройства многоквартирного дома;</w:t>
      </w:r>
      <w:r>
        <w:rPr>
          <w:rFonts w:ascii="Arial" w:hAnsi="Arial" w:cs="Arial"/>
          <w:color w:val="111111"/>
          <w:sz w:val="20"/>
          <w:szCs w:val="20"/>
        </w:rPr>
        <w:br/>
      </w:r>
      <w:proofErr w:type="gramStart"/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технические характеристики многоквартирного дома (серия, тип проекта, год постройки, общая и жилая площадь помещений дома, количество этажей, количество подъездов, количество помещений (жилых и нежилых) с указанием, в чьей собственности находятся указанные помещения, 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учета);</w:t>
      </w:r>
      <w:proofErr w:type="gramEnd"/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способ управления многоквартирным домом;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сведения о лице, осуществляющем деятельность по управлению многоквартирным домом;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доме;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сведения о </w:t>
      </w:r>
      <w:proofErr w:type="spellStart"/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ресурсоснабжающих</w:t>
      </w:r>
      <w:proofErr w:type="spellEnd"/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организациях;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сведения о лицах, оказывающих коммунальные услуги в многоквартирном доме;</w:t>
      </w:r>
      <w:r>
        <w:rPr>
          <w:rFonts w:ascii="Arial" w:hAnsi="Arial" w:cs="Arial"/>
          <w:color w:val="111111"/>
          <w:sz w:val="20"/>
          <w:szCs w:val="20"/>
        </w:rPr>
        <w:br/>
      </w:r>
      <w:proofErr w:type="gramStart"/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перечень жилых и нежилых помещений в многоквартирном доме с указанием категории помещения (жилое, нежилое) и почтовых адресов помещений;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домах;</w:t>
      </w:r>
      <w:proofErr w:type="gramEnd"/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домах;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технические характеристики жилых и нежилых помещений в многоквартирном доме (места и количество вводов в жилое помещение инженерных систем для подачи в помещение ресурсов, необходимых для предоставления коммунальных услуг, и их оборудовании приборами учета);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б)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указанных в подпункте "в" пункта 2 настоящих Правил, с расшифровкой структуры цены (тарифа);</w:t>
      </w:r>
      <w:r>
        <w:rPr>
          <w:rFonts w:ascii="Arial" w:hAnsi="Arial" w:cs="Arial"/>
          <w:color w:val="111111"/>
          <w:sz w:val="20"/>
          <w:szCs w:val="20"/>
        </w:rPr>
        <w:br/>
      </w:r>
      <w:proofErr w:type="gramStart"/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в) сведения об установленных ценах (тарифах) на предоставляемые в многоквартирном доме коммунальные услуги по каждому виду коммунальных услуг;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г) сведения об объемах оказания коммунальных услуг, сведения о размерах оплаты за них, исчисленных в соответствии с Правилами предоставления коммунальных услуг собственникам и пользователям помещений в многоквартирных домах и жилых домов, и о состоянии расчетов потребителей с исполнителями коммунальных услуг;</w:t>
      </w:r>
      <w:proofErr w:type="gramEnd"/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д)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</w:t>
      </w:r>
      <w:proofErr w:type="spellStart"/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ресурсоснабжающими</w:t>
      </w:r>
      <w:proofErr w:type="spellEnd"/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организациями;</w:t>
      </w:r>
      <w:r>
        <w:rPr>
          <w:rFonts w:ascii="Arial" w:hAnsi="Arial" w:cs="Arial"/>
          <w:color w:val="111111"/>
          <w:sz w:val="20"/>
          <w:szCs w:val="20"/>
        </w:rPr>
        <w:br/>
      </w:r>
      <w:proofErr w:type="gramStart"/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е) информация о фактах и количественных значениях отклонений параметров качества оказываемых услуг (выполняемых работ) от требований, установленных соответственно приложением N 1 к Правилам предоставления коммунальных услуг собственникам и пользователям помещений в многоквартирных домах и жилых домов и Правилами содержания общего имущества в многоквартирном доме, утвержденными постановлением Правительства Российской Федерации от 13 августа 2006 г. N 491;</w:t>
      </w:r>
      <w:proofErr w:type="gramEnd"/>
      <w:r>
        <w:rPr>
          <w:rFonts w:ascii="Arial" w:hAnsi="Arial" w:cs="Arial"/>
          <w:color w:val="111111"/>
          <w:sz w:val="20"/>
          <w:szCs w:val="20"/>
        </w:rPr>
        <w:br/>
      </w:r>
      <w:proofErr w:type="gramStart"/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ж) сведения о техническом состоянии многоквартирного дома и проведении плановых и аварийных ремонтов, в том числе: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сведения о конструктивных элементах многоквартирного дома;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сведения об оборудовании, размещенном на внутридомовых инженерных системах многоквартирного дома;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учета;</w:t>
      </w:r>
      <w:proofErr w:type="gramEnd"/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сведения о проведенных капитальных и аварийных ремонтных работах многоквартирного дома (перечень выполненных работ, стоимость материалов и работ, источники финансирования);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сведения о результатах проведения осмотра и инвентаризации инженерной инфраструктуры многоквартирного дома.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6. </w:t>
      </w:r>
      <w:proofErr w:type="gramStart"/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Электронный паспорт жилого дома должен содержать следующую информацию: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lastRenderedPageBreak/>
        <w:t>а) общие сведения о жилом доме, в том числе: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почтовый адрес жилого дома;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сведения о земельном участке, на котором расположен жилой дом;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сведения о собственнике (собственниках) жилого дома;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сведения о зарегистрированных в жилом доме гражданах;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технические характеристики жилого дома (серия, тип проекта, год постройки, количество и площадь помещений, количество этажей);</w:t>
      </w:r>
      <w:proofErr w:type="gramEnd"/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сведения о лицах, оказывающих коммунальные услуги в жилом доме;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б) сведения об установленных ценах (тарифах) на оказываемые в жилом доме коммунальные услуги по каждому виду коммунальных услуг;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в) сведения об объемах оказания услуг (выполнения работ), размерах платы за них, исчисленных в соответствии с Правилами предоставления коммунальных услуг собственникам и пользователям помещений в многоквартирных домах и жилых домов, и о состоянии расчетов потребителей с исполнителями коммунальных услуг;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г) информация о фактах и количественных значениях отклонений параметров качества оказываемых услуг (выполняемых работ) от требований, установленных приложением N 1 к Правилам предоставления коммунальных услуг собственникам и пользователям помещений в многоквартирных домах и жилых домов;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д) сведения о техническом состоянии жилого дома, в том числе: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сведения о количестве вводов в жилой дом инженерных систем для подачи ресурсов, необходимых для предоставления коммунальных услуг, и их оборудовании приборами учета;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сведения о конструктивных элементах жилого дома.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7. </w:t>
      </w:r>
      <w:proofErr w:type="gramStart"/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Лица, осуществляющие поставку коммунальных ресурсов и (или) оказание услуг, обязаны направить извещение в органы местного самоуправления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</w:t>
      </w:r>
      <w:proofErr w:type="gramEnd"/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), </w:t>
      </w:r>
      <w:proofErr w:type="gramStart"/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поставляемых</w:t>
      </w:r>
      <w:proofErr w:type="gramEnd"/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в каждый дом. Извещение должно быть направлено в органы местного самоуправления в течение 10 дней со дня произошедших изменений с приложением документов, подтверждающих эти изменения.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8. </w:t>
      </w:r>
      <w:proofErr w:type="gramStart"/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Ресурсосберегающие организации и лица, оказывающие услуги (выполняющие работы) по содержанию и ремонту общего имущества собственников помещений в многоквартирных домах, предоставляющие коммунальные услуги и осуществляющие эксплуатацию объектов коммунальной и инженерной инфраструктуры, предоставляют информацию о состоянии расположенных на территориях муниципальных образований объектов коммунальной и инженерной инфраструктуры, за эксплуатацию которых они отвечают, путем заполнения электронного документа, форма которого устанавливается Федеральным агентством по строительству</w:t>
      </w:r>
      <w:proofErr w:type="gramEnd"/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и жилищно-коммунальному хозяйству.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9. </w:t>
      </w:r>
      <w:proofErr w:type="gramStart"/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Электронный документ для предоставления информации об объектах коммунальной и инженерной инфраструктуры подписывается лицом, имеющим право действовать без доверенности от имени организации, либо лицом, уполномоченным на подписание указанного документа доверенностью, с использованием усиленной квалифицированной электронной подписи и должен содержать следующую информацию: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а) количество эксплуатируемых объектов коммунальной инфраструктуры;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б) протяженность сетей инженерно-технического обеспечения;</w:t>
      </w:r>
      <w:proofErr w:type="gramEnd"/>
      <w:r>
        <w:rPr>
          <w:rFonts w:ascii="Arial" w:hAnsi="Arial" w:cs="Arial"/>
          <w:color w:val="111111"/>
          <w:sz w:val="20"/>
          <w:szCs w:val="20"/>
        </w:rPr>
        <w:br/>
      </w:r>
      <w:proofErr w:type="gramStart"/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в) сведения об установленной мощности и присоединенной нагрузке к объектам коммунальной инфраструктуры;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г) уровень износа объектов коммунальной инфраструктуры;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д) число аварий на 100 км сетей инженерно-технического обеспечения;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е) протяженность сетей инженерно-технического обеспечения, нуждающихся в замене, и их доля в общей протяженности сетей.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10.</w:t>
      </w:r>
      <w:proofErr w:type="gramEnd"/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Информация обновляется ежемесячно, не позднее 15-го числа месяца, следующего за </w:t>
      </w:r>
      <w:proofErr w:type="gramStart"/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отчетным</w:t>
      </w:r>
      <w:proofErr w:type="gramEnd"/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11. Информация должна быть достоверной, актуальной, полной и соответствовать информации, предоставляемой в соответствии со стандартом раскрытия информации организациями, осуществляющими деятельность в сфере управления многоквартирными домами, и стандартами раскрытия информации о регулируемой деятельности субъектов естественных монополий и (или) организаций коммунального комплекса, утвержденными Правительством Российской Федерации.</w:t>
      </w:r>
    </w:p>
    <w:sectPr w:rsidR="0038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1D"/>
    <w:rsid w:val="0004761D"/>
    <w:rsid w:val="003079A8"/>
    <w:rsid w:val="00465E36"/>
    <w:rsid w:val="005F59A8"/>
    <w:rsid w:val="00D3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2457</Words>
  <Characters>14010</Characters>
  <Application>Microsoft Office Word</Application>
  <DocSecurity>0</DocSecurity>
  <Lines>116</Lines>
  <Paragraphs>32</Paragraphs>
  <ScaleCrop>false</ScaleCrop>
  <Company/>
  <LinksUpToDate>false</LinksUpToDate>
  <CharactersWithSpaces>16435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</cp:revision>
  <dcterms:created xsi:type="dcterms:W3CDTF">2013-03-12T10:31:00Z</dcterms:created>
  <dcterms:modified xsi:type="dcterms:W3CDTF">2013-03-12T10:32:00Z</dcterms:modified>
</cp:coreProperties>
</file>